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949B" w14:textId="205F2C4C" w:rsidR="00F454D8" w:rsidRPr="00FF13DF" w:rsidRDefault="001150FE" w:rsidP="00FF13DF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28"/>
          <w:szCs w:val="18"/>
          <w:lang w:eastAsia="es-ES"/>
        </w:rPr>
      </w:pPr>
      <w:r w:rsidRPr="00FF13DF">
        <w:rPr>
          <w:rFonts w:asciiTheme="minorHAnsi" w:hAnsiTheme="minorHAnsi" w:cstheme="minorHAnsi"/>
          <w:b/>
          <w:sz w:val="28"/>
          <w:szCs w:val="18"/>
          <w:lang w:eastAsia="es-ES"/>
        </w:rPr>
        <w:t xml:space="preserve">ANNEX </w:t>
      </w:r>
      <w:r w:rsidR="00530464" w:rsidRPr="00FF13DF">
        <w:rPr>
          <w:rFonts w:asciiTheme="minorHAnsi" w:hAnsiTheme="minorHAnsi" w:cstheme="minorHAnsi"/>
          <w:b/>
          <w:sz w:val="28"/>
          <w:szCs w:val="18"/>
          <w:lang w:eastAsia="es-ES"/>
        </w:rPr>
        <w:t>1</w:t>
      </w:r>
      <w:r w:rsidR="005373A5" w:rsidRPr="00FF13DF">
        <w:rPr>
          <w:rFonts w:asciiTheme="minorHAnsi" w:hAnsiTheme="minorHAnsi" w:cstheme="minorHAnsi"/>
          <w:b/>
          <w:sz w:val="28"/>
          <w:szCs w:val="18"/>
          <w:lang w:eastAsia="es-ES"/>
        </w:rPr>
        <w:t>2</w:t>
      </w:r>
      <w:r w:rsidR="00FF13DF" w:rsidRPr="00FF13DF">
        <w:rPr>
          <w:rFonts w:asciiTheme="minorHAnsi" w:hAnsiTheme="minorHAnsi" w:cstheme="minorHAnsi"/>
          <w:b/>
          <w:sz w:val="28"/>
          <w:szCs w:val="18"/>
          <w:lang w:eastAsia="es-ES"/>
        </w:rPr>
        <w:t>.</w:t>
      </w:r>
      <w:r w:rsidR="00540C0E" w:rsidRPr="00FF13DF">
        <w:rPr>
          <w:rFonts w:asciiTheme="minorHAnsi" w:hAnsiTheme="minorHAnsi" w:cstheme="minorHAnsi"/>
          <w:b/>
          <w:sz w:val="28"/>
          <w:szCs w:val="18"/>
          <w:lang w:eastAsia="es-ES"/>
        </w:rPr>
        <w:t>COMPROMÍS UTE</w:t>
      </w:r>
    </w:p>
    <w:p w14:paraId="41B1949C" w14:textId="77777777" w:rsidR="00241350" w:rsidRPr="00AC11C7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</w:p>
    <w:p w14:paraId="41B1949D" w14:textId="77777777" w:rsidR="005505E3" w:rsidRPr="00AC11C7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AC11C7">
        <w:rPr>
          <w:rFonts w:ascii="Calibri Light" w:hAnsi="Calibri Light" w:cs="Arial"/>
          <w:lang w:eastAsia="es-ES"/>
        </w:rPr>
        <w:t xml:space="preserve">Número d’expedient:  </w:t>
      </w:r>
      <w:r w:rsidR="00C4719B" w:rsidRPr="00C14FD3">
        <w:rPr>
          <w:rFonts w:ascii="Calibri Light" w:hAnsi="Calibri Light" w:cs="Arial"/>
          <w:color w:val="E36C0A" w:themeColor="accent6" w:themeShade="BF"/>
          <w:sz w:val="18"/>
        </w:rPr>
        <w:t>[.....]</w:t>
      </w:r>
    </w:p>
    <w:p w14:paraId="41B1949E" w14:textId="77777777" w:rsidR="00C4719B" w:rsidRPr="00AC11C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9F" w14:textId="77777777" w:rsidR="006348BD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AC11C7">
        <w:rPr>
          <w:rFonts w:ascii="Calibri Light" w:hAnsi="Calibri Light" w:cs="Arial"/>
          <w:lang w:eastAsia="es-ES"/>
        </w:rPr>
        <w:t>El senyor/a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AC11C7">
        <w:rPr>
          <w:rFonts w:ascii="Calibri Light" w:hAnsi="Calibri Light" w:cs="Arial"/>
          <w:lang w:eastAsia="es-ES"/>
        </w:rPr>
        <w:t>,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amb DNI núm.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en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de </w:t>
      </w:r>
      <w:r w:rsidR="00227795" w:rsidRPr="00AC11C7">
        <w:rPr>
          <w:rFonts w:ascii="Calibri Light" w:hAnsi="Calibri Light" w:cs="Arial"/>
          <w:lang w:eastAsia="es-ES"/>
        </w:rPr>
        <w:t xml:space="preserve">l'empresa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AC11C7">
        <w:rPr>
          <w:rFonts w:ascii="Calibri Light" w:hAnsi="Calibri Light" w:cs="Arial"/>
          <w:lang w:eastAsia="es-ES"/>
        </w:rPr>
        <w:t xml:space="preserve">amb CIF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AC11C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C4719B" w:rsidRPr="00C4719B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AC11C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senyor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AC11C7">
        <w:rPr>
          <w:rFonts w:ascii="Calibri Light" w:hAnsi="Calibri Light" w:cs="Arial"/>
          <w:lang w:eastAsia="es-ES"/>
        </w:rPr>
        <w:t xml:space="preserve">, en data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 i número de protocol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AC11C7">
        <w:rPr>
          <w:rFonts w:ascii="Calibri Light" w:hAnsi="Calibri Light" w:cs="Arial"/>
          <w:lang w:eastAsia="es-ES"/>
        </w:rPr>
        <w:t xml:space="preserve">, </w:t>
      </w:r>
    </w:p>
    <w:p w14:paraId="41B194A0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1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2" w14:textId="77777777" w:rsidR="00C4719B" w:rsidRPr="007C5DBC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  <w:r w:rsidRPr="007C5DBC">
        <w:rPr>
          <w:rFonts w:ascii="Calibri Light" w:hAnsi="Calibri Light" w:cs="Arial"/>
          <w:b/>
          <w:lang w:eastAsia="es-ES"/>
        </w:rPr>
        <w:t>Declara</w:t>
      </w:r>
    </w:p>
    <w:p w14:paraId="41B194A3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4" w14:textId="77777777" w:rsidR="00B552EA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>
        <w:rPr>
          <w:rFonts w:ascii="Calibri Light" w:hAnsi="Calibri Light" w:cs="Arial"/>
          <w:lang w:eastAsia="es-ES"/>
        </w:rPr>
        <w:t>aquesta</w:t>
      </w:r>
      <w:r w:rsidRPr="007C5DBC">
        <w:rPr>
          <w:rFonts w:ascii="Calibri Light" w:hAnsi="Calibri Light" w:cs="Arial"/>
          <w:lang w:eastAsia="es-ES"/>
        </w:rPr>
        <w:t xml:space="preserve"> licitació</w:t>
      </w:r>
      <w:r w:rsidR="007C5DBC">
        <w:rPr>
          <w:rFonts w:ascii="Calibri Light" w:hAnsi="Calibri Light" w:cs="Arial"/>
          <w:lang w:eastAsia="es-ES"/>
        </w:rPr>
        <w:t>.</w:t>
      </w:r>
    </w:p>
    <w:p w14:paraId="41B194A5" w14:textId="77777777" w:rsidR="007C5DBC" w:rsidRP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A6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A tal efecte, designen representant de la UTE a:</w:t>
      </w:r>
    </w:p>
    <w:p w14:paraId="41B194A7" w14:textId="77777777" w:rsidR="007C5DBC" w:rsidRDefault="007C5DBC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8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Nom i cognoms</w:t>
      </w:r>
    </w:p>
    <w:p w14:paraId="41B194A9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Telèfon</w:t>
      </w:r>
    </w:p>
    <w:p w14:paraId="41B194AA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Correu electrònic</w:t>
      </w:r>
    </w:p>
    <w:p w14:paraId="41B194AB" w14:textId="77777777" w:rsidR="00B552EA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Domicili </w:t>
      </w:r>
    </w:p>
    <w:p w14:paraId="41B194AC" w14:textId="77777777" w:rsidR="007C5DBC" w:rsidRP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AD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Que les dades i participació de cadascuna d’elles </w:t>
      </w:r>
      <w:r w:rsidR="007C5DBC">
        <w:rPr>
          <w:rFonts w:ascii="Calibri Light" w:hAnsi="Calibri Light" w:cs="Arial"/>
          <w:lang w:eastAsia="es-ES"/>
        </w:rPr>
        <w:t>són</w:t>
      </w:r>
      <w:r w:rsidRPr="007C5DBC">
        <w:rPr>
          <w:rFonts w:ascii="Calibri Light" w:hAnsi="Calibri Light" w:cs="Arial"/>
          <w:lang w:eastAsia="es-ES"/>
        </w:rPr>
        <w:t>:</w:t>
      </w:r>
    </w:p>
    <w:p w14:paraId="41B194AE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Denominació empresa 1: </w:t>
      </w:r>
    </w:p>
    <w:p w14:paraId="41B194AF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NIF</w:t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  <w:t xml:space="preserve">;  </w:t>
      </w:r>
      <w:r w:rsidRPr="007C5DBC">
        <w:rPr>
          <w:rFonts w:ascii="Calibri Light" w:hAnsi="Calibri Light" w:cs="Arial"/>
          <w:lang w:eastAsia="es-ES"/>
        </w:rPr>
        <w:tab/>
        <w:t xml:space="preserve">      % Participació en la UTE </w:t>
      </w:r>
    </w:p>
    <w:p w14:paraId="41B194B0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Representant</w:t>
      </w:r>
    </w:p>
    <w:p w14:paraId="41B194B1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Domicili</w:t>
      </w:r>
    </w:p>
    <w:p w14:paraId="41B194B2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Denominació empresa 2: </w:t>
      </w:r>
    </w:p>
    <w:p w14:paraId="41B194B3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NIF</w:t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  <w:t xml:space="preserve">;  </w:t>
      </w:r>
      <w:r w:rsidRPr="007C5DBC">
        <w:rPr>
          <w:rFonts w:ascii="Calibri Light" w:hAnsi="Calibri Light" w:cs="Arial"/>
          <w:lang w:eastAsia="es-ES"/>
        </w:rPr>
        <w:tab/>
        <w:t xml:space="preserve">      % Participació en la UTE</w:t>
      </w:r>
    </w:p>
    <w:p w14:paraId="41B194B4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Representant</w:t>
      </w:r>
    </w:p>
    <w:p w14:paraId="41B194B5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Domicili</w:t>
      </w:r>
    </w:p>
    <w:p w14:paraId="41B194B6" w14:textId="77777777" w:rsid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B7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Que en el supòsit de resultar adjudicataris del contracte assumeixen el compromís de constituir-se formalment en UTE.</w:t>
      </w:r>
    </w:p>
    <w:p w14:paraId="41B194B8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B9" w14:textId="77777777" w:rsidR="00E556F8" w:rsidRPr="00AC11C7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0"/>
          <w:szCs w:val="20"/>
          <w:lang w:eastAsia="es-ES"/>
        </w:rPr>
      </w:pPr>
      <w:r w:rsidRPr="00AC11C7">
        <w:rPr>
          <w:rFonts w:ascii="Calibri Light" w:hAnsi="Calibri Light" w:cs="Arial"/>
          <w:sz w:val="20"/>
          <w:szCs w:val="20"/>
          <w:lang w:eastAsia="es-ES"/>
        </w:rPr>
        <w:t>I per què consti, signo aquesta declaració responsable.</w:t>
      </w:r>
    </w:p>
    <w:p w14:paraId="41B194BA" w14:textId="77777777" w:rsidR="00227795" w:rsidRPr="00AC11C7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41B194BB" w14:textId="77777777" w:rsidR="00F454D8" w:rsidRPr="00AC11C7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41B194BC" w14:textId="77777777" w:rsidR="005505E3" w:rsidRPr="00AC11C7" w:rsidRDefault="006B4CAB" w:rsidP="007C5DBC">
      <w:pPr>
        <w:spacing w:after="0" w:line="240" w:lineRule="auto"/>
        <w:jc w:val="both"/>
        <w:rPr>
          <w:rFonts w:ascii="Calibri Light" w:hAnsi="Calibri Light" w:cs="Arial"/>
          <w:color w:val="E36C0A" w:themeColor="accent6" w:themeShade="BF"/>
          <w:lang w:eastAsia="es-ES"/>
        </w:rPr>
      </w:pP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[lloc i data]</w:t>
      </w:r>
    </w:p>
    <w:p w14:paraId="41B194BD" w14:textId="77777777" w:rsidR="005334C6" w:rsidRPr="00AC11C7" w:rsidRDefault="006B4CAB" w:rsidP="007C5DBC">
      <w:pPr>
        <w:spacing w:after="0" w:line="240" w:lineRule="auto"/>
        <w:jc w:val="both"/>
        <w:rPr>
          <w:rFonts w:ascii="Calibri Light" w:hAnsi="Calibri Light" w:cs="Arial"/>
          <w:sz w:val="20"/>
          <w:szCs w:val="20"/>
        </w:rPr>
      </w:pP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AC11C7" w:rsidSect="004E1B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75968" w14:textId="77777777" w:rsidR="00BB7075" w:rsidRDefault="00BB7075" w:rsidP="00F454D8">
      <w:pPr>
        <w:spacing w:after="0" w:line="240" w:lineRule="auto"/>
      </w:pPr>
      <w:r>
        <w:separator/>
      </w:r>
    </w:p>
  </w:endnote>
  <w:endnote w:type="continuationSeparator" w:id="0">
    <w:p w14:paraId="018B2A23" w14:textId="77777777" w:rsidR="00BB7075" w:rsidRDefault="00BB707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D28D6" w14:textId="77777777" w:rsidR="00E36094" w:rsidRDefault="00E36094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94C4" w14:textId="061D081E" w:rsidR="007C5DBC" w:rsidRDefault="003A6770">
    <w:pPr>
      <w:pStyle w:val="Peu"/>
    </w:pPr>
    <w:r>
      <w:rPr>
        <w:noProof/>
      </w:rPr>
      <w:drawing>
        <wp:inline distT="0" distB="0" distL="0" distR="0" wp14:anchorId="6829DB8D" wp14:editId="1EAA4B72">
          <wp:extent cx="1347470" cy="365760"/>
          <wp:effectExtent l="0" t="0" r="5080" b="0"/>
          <wp:docPr id="56890632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11017" w14:textId="77777777" w:rsidR="00E36094" w:rsidRDefault="00E36094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8F988" w14:textId="77777777" w:rsidR="00BB7075" w:rsidRDefault="00BB7075" w:rsidP="00F454D8">
      <w:pPr>
        <w:spacing w:after="0" w:line="240" w:lineRule="auto"/>
      </w:pPr>
      <w:r>
        <w:separator/>
      </w:r>
    </w:p>
  </w:footnote>
  <w:footnote w:type="continuationSeparator" w:id="0">
    <w:p w14:paraId="1E1DE2AC" w14:textId="77777777" w:rsidR="00BB7075" w:rsidRDefault="00BB707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70FE1" w14:textId="77777777" w:rsidR="00E36094" w:rsidRDefault="00E36094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94C2" w14:textId="6344BA33" w:rsidR="00F454D8" w:rsidRDefault="00E36094">
    <w:pPr>
      <w:pStyle w:val="Capalera"/>
    </w:pPr>
    <w:r>
      <w:rPr>
        <w:noProof/>
      </w:rPr>
      <w:drawing>
        <wp:inline distT="0" distB="0" distL="0" distR="0" wp14:anchorId="5EA827F8" wp14:editId="74122F14">
          <wp:extent cx="1419048" cy="361905"/>
          <wp:effectExtent l="0" t="0" r="0" b="635"/>
          <wp:docPr id="1322142074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214207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B194C3" w14:textId="3081CEE8"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BA31F" w14:textId="77777777" w:rsidR="00E36094" w:rsidRDefault="00E36094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393858">
    <w:abstractNumId w:val="2"/>
  </w:num>
  <w:num w:numId="2" w16cid:durableId="791288352">
    <w:abstractNumId w:val="0"/>
  </w:num>
  <w:num w:numId="3" w16cid:durableId="588150209">
    <w:abstractNumId w:val="4"/>
  </w:num>
  <w:num w:numId="4" w16cid:durableId="1983458855">
    <w:abstractNumId w:val="3"/>
  </w:num>
  <w:num w:numId="5" w16cid:durableId="1570849325">
    <w:abstractNumId w:val="1"/>
  </w:num>
  <w:num w:numId="6" w16cid:durableId="11179867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42C9"/>
    <w:rsid w:val="000E0FFA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5781C"/>
    <w:rsid w:val="0037780A"/>
    <w:rsid w:val="003A6770"/>
    <w:rsid w:val="00436473"/>
    <w:rsid w:val="004531C9"/>
    <w:rsid w:val="0046181C"/>
    <w:rsid w:val="00475BC3"/>
    <w:rsid w:val="00487A4C"/>
    <w:rsid w:val="004D453B"/>
    <w:rsid w:val="004E1BB7"/>
    <w:rsid w:val="004E2C9D"/>
    <w:rsid w:val="00526168"/>
    <w:rsid w:val="00530464"/>
    <w:rsid w:val="005334C6"/>
    <w:rsid w:val="005373A5"/>
    <w:rsid w:val="00540C0E"/>
    <w:rsid w:val="005505E3"/>
    <w:rsid w:val="00563B35"/>
    <w:rsid w:val="00586F07"/>
    <w:rsid w:val="006348BD"/>
    <w:rsid w:val="006A1D4F"/>
    <w:rsid w:val="006B4CAB"/>
    <w:rsid w:val="006B5A9D"/>
    <w:rsid w:val="006D5874"/>
    <w:rsid w:val="007B6D23"/>
    <w:rsid w:val="007C5DBC"/>
    <w:rsid w:val="007D4DE8"/>
    <w:rsid w:val="007D7384"/>
    <w:rsid w:val="00815478"/>
    <w:rsid w:val="00866C7A"/>
    <w:rsid w:val="00923904"/>
    <w:rsid w:val="00973C45"/>
    <w:rsid w:val="00A7317C"/>
    <w:rsid w:val="00AC11C7"/>
    <w:rsid w:val="00AC78E9"/>
    <w:rsid w:val="00B552EA"/>
    <w:rsid w:val="00BB7075"/>
    <w:rsid w:val="00BE673C"/>
    <w:rsid w:val="00C10920"/>
    <w:rsid w:val="00C4719B"/>
    <w:rsid w:val="00CE36A4"/>
    <w:rsid w:val="00CF14F7"/>
    <w:rsid w:val="00DB6FFB"/>
    <w:rsid w:val="00DB798A"/>
    <w:rsid w:val="00DE75F5"/>
    <w:rsid w:val="00E36094"/>
    <w:rsid w:val="00E556F8"/>
    <w:rsid w:val="00F454D8"/>
    <w:rsid w:val="00FD0A4D"/>
    <w:rsid w:val="00FF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1949B"/>
  <w15:docId w15:val="{3EA0D1AC-CFAF-4BDC-8B5B-7BFE1A05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EE3EEF-47CC-4449-B5A1-44738C274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90C6FC-F460-4407-8CD5-0E8A6B8650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B565F65-5F9C-4F8C-ADA5-D133930DEB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Fornas Pizarro, Raquel</cp:lastModifiedBy>
  <cp:revision>8</cp:revision>
  <cp:lastPrinted>2018-12-18T08:58:00Z</cp:lastPrinted>
  <dcterms:created xsi:type="dcterms:W3CDTF">2022-11-28T09:57:00Z</dcterms:created>
  <dcterms:modified xsi:type="dcterms:W3CDTF">2026-06-18T08:24:00Z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